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0B" w:rsidRPr="00D4692A" w:rsidRDefault="008B5670" w:rsidP="00D4692A">
      <w:pPr>
        <w:pStyle w:val="Cmsor1"/>
        <w:spacing w:before="32"/>
        <w:jc w:val="center"/>
        <w:rPr>
          <w:b/>
        </w:rPr>
      </w:pPr>
      <w:r w:rsidRPr="00D4692A">
        <w:rPr>
          <w:b/>
          <w:sz w:val="45"/>
        </w:rPr>
        <w:t>S</w:t>
      </w:r>
      <w:r w:rsidRPr="00D4692A">
        <w:rPr>
          <w:b/>
        </w:rPr>
        <w:t>ZÁMVITEL</w:t>
      </w:r>
      <w:r w:rsidRPr="00D4692A">
        <w:rPr>
          <w:b/>
          <w:spacing w:val="-1"/>
        </w:rPr>
        <w:t xml:space="preserve"> </w:t>
      </w:r>
      <w:r w:rsidRPr="00D4692A">
        <w:rPr>
          <w:b/>
          <w:sz w:val="45"/>
        </w:rPr>
        <w:t>S</w:t>
      </w:r>
      <w:r w:rsidRPr="00D4692A">
        <w:rPr>
          <w:b/>
        </w:rPr>
        <w:t>ZÓBELI</w:t>
      </w:r>
      <w:r w:rsidRPr="00D4692A">
        <w:rPr>
          <w:b/>
          <w:spacing w:val="-1"/>
        </w:rPr>
        <w:t xml:space="preserve"> </w:t>
      </w:r>
      <w:r w:rsidR="00F673B3">
        <w:rPr>
          <w:b/>
          <w:spacing w:val="-1"/>
        </w:rPr>
        <w:br/>
        <w:t xml:space="preserve">ZÁRÓVIZSGA </w:t>
      </w:r>
      <w:r w:rsidRPr="00D4692A">
        <w:rPr>
          <w:b/>
          <w:spacing w:val="-1"/>
          <w:sz w:val="45"/>
        </w:rPr>
        <w:t>T</w:t>
      </w:r>
      <w:r w:rsidRPr="00D4692A">
        <w:rPr>
          <w:b/>
          <w:spacing w:val="-1"/>
        </w:rPr>
        <w:t>ÉTELSOR</w:t>
      </w:r>
      <w:r w:rsidR="00123174">
        <w:rPr>
          <w:b/>
          <w:spacing w:val="-1"/>
        </w:rPr>
        <w:t xml:space="preserve"> (KIEGÉSZÍTÉS)</w:t>
      </w:r>
    </w:p>
    <w:p w:rsidR="00D4692A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pacing w:val="31"/>
          <w:sz w:val="36"/>
        </w:rPr>
      </w:pPr>
      <w:r w:rsidRPr="00D4692A">
        <w:rPr>
          <w:rFonts w:ascii="Times New Roman" w:hAnsi="Times New Roman" w:cstheme="minorHAnsi"/>
          <w:smallCaps/>
          <w:spacing w:val="-1"/>
          <w:sz w:val="36"/>
        </w:rPr>
        <w:t>Számvitel</w:t>
      </w:r>
      <w:r w:rsidRPr="00D4692A">
        <w:rPr>
          <w:rFonts w:ascii="Times New Roman" w:hAnsi="Times New Roman" w:cstheme="minorHAnsi"/>
          <w:smallCaps/>
          <w:spacing w:val="1"/>
          <w:sz w:val="36"/>
        </w:rPr>
        <w:t xml:space="preserve"> </w:t>
      </w:r>
      <w:r w:rsidRPr="00D4692A">
        <w:rPr>
          <w:rFonts w:ascii="Times New Roman" w:hAnsi="Times New Roman" w:cstheme="minorHAnsi"/>
          <w:smallCaps/>
          <w:spacing w:val="-1"/>
          <w:sz w:val="36"/>
        </w:rPr>
        <w:t>mesterszak</w:t>
      </w:r>
    </w:p>
    <w:p w:rsidR="0015360B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201</w:t>
      </w:r>
      <w:r w:rsidR="00311431">
        <w:rPr>
          <w:rFonts w:ascii="Times New Roman" w:hAnsi="Times New Roman"/>
          <w:sz w:val="36"/>
        </w:rPr>
        <w:t>9</w:t>
      </w:r>
      <w:r w:rsidR="00870F50">
        <w:rPr>
          <w:rFonts w:ascii="Times New Roman" w:hAnsi="Times New Roman"/>
          <w:sz w:val="36"/>
        </w:rPr>
        <w:t xml:space="preserve">. </w:t>
      </w:r>
      <w:r w:rsidR="00311431">
        <w:rPr>
          <w:rFonts w:ascii="Times New Roman" w:hAnsi="Times New Roman"/>
          <w:sz w:val="36"/>
        </w:rPr>
        <w:t>TAVA</w:t>
      </w:r>
      <w:r w:rsidR="00C01CE1">
        <w:rPr>
          <w:rFonts w:ascii="Times New Roman" w:hAnsi="Times New Roman"/>
          <w:sz w:val="36"/>
        </w:rPr>
        <w:t>SZ</w:t>
      </w:r>
    </w:p>
    <w:p w:rsidR="00D4692A" w:rsidRDefault="00D4692A">
      <w:pPr>
        <w:pStyle w:val="Szvegtrzs"/>
        <w:spacing w:line="268" w:lineRule="exact"/>
        <w:jc w:val="both"/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csoportjai,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vállalkozásoknál.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helye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immateriális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javakhoz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hatása 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</w:t>
      </w:r>
      <w:r w:rsidRPr="00D4692A">
        <w:rPr>
          <w:spacing w:val="-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tartozó</w:t>
      </w:r>
      <w:r w:rsidRPr="00D4692A">
        <w:rPr>
          <w:spacing w:val="8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eszközökkel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terv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szerinti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értékcsökkenésének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megállapítása,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amortizáció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számításának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módszerei.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terven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z w:val="24"/>
          <w:szCs w:val="24"/>
        </w:rPr>
        <w:t>felüli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annak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tárgyi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tárgyi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mérlegben.</w:t>
      </w:r>
      <w:r w:rsidR="00D4692A">
        <w:rPr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4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helyük,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csoportosításuk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z w:val="24"/>
          <w:szCs w:val="24"/>
        </w:rPr>
        <w:t xml:space="preserve"> saját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termelésű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készletekkel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meghatározása,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tervezett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önköltség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tényleges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önköltség,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események </w:t>
      </w:r>
      <w:r w:rsidRPr="00D4692A">
        <w:rPr>
          <w:sz w:val="24"/>
          <w:szCs w:val="24"/>
        </w:rPr>
        <w:t>hatása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vásárolt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71"/>
          <w:sz w:val="24"/>
          <w:szCs w:val="24"/>
        </w:rPr>
        <w:t xml:space="preserve"> </w:t>
      </w:r>
      <w:r w:rsidR="00D4692A">
        <w:rPr>
          <w:sz w:val="24"/>
          <w:szCs w:val="24"/>
        </w:rPr>
        <w:t>az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áron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történő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lényege,</w:t>
      </w:r>
      <w:r w:rsidRPr="00D4692A">
        <w:rPr>
          <w:sz w:val="24"/>
          <w:szCs w:val="24"/>
        </w:rPr>
        <w:t xml:space="preserve"> a </w:t>
      </w:r>
      <w:r w:rsidRPr="00D4692A">
        <w:rPr>
          <w:spacing w:val="-1"/>
          <w:sz w:val="24"/>
          <w:szCs w:val="24"/>
        </w:rPr>
        <w:t>vásárolt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értékük,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devizakövetelésekre.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8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20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értékpapírok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mérlegtételei.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valuta-,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devizakészletek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értékelésére.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P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szerepe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összemérés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elvének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érvényre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juttatásában.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és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jogcímei.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8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saját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struktúrája,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jelentősége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lekötött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tartalék,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tőketartalék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eredménytartalék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képzésének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célja,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képzésével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felhasználásával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azok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2"/>
          <w:sz w:val="24"/>
          <w:szCs w:val="24"/>
        </w:rPr>
        <w:t xml:space="preserve"> </w:t>
      </w:r>
      <w:proofErr w:type="spellStart"/>
      <w:proofErr w:type="gramStart"/>
      <w:r w:rsidRPr="00D4692A">
        <w:rPr>
          <w:spacing w:val="-1"/>
          <w:sz w:val="24"/>
          <w:szCs w:val="24"/>
        </w:rPr>
        <w:t>eredménykimutatásra.A</w:t>
      </w:r>
      <w:proofErr w:type="spellEnd"/>
      <w:proofErr w:type="gramEnd"/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9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Pr="00D4692A">
        <w:rPr>
          <w:spacing w:val="-1"/>
          <w:sz w:val="24"/>
          <w:szCs w:val="24"/>
        </w:rPr>
        <w:t>eredménykimutatásra..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mérlegtételének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mérlegtételeinek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devizakötelezettségekre.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="006F1941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főkönyvi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megnyitása,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évnyitás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utáni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rendezőtételek.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éves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zárlati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zárlattal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before="142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értékelésének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általános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összefoglalása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(Befektetett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eszközök,</w:t>
      </w:r>
      <w:r w:rsidRPr="00D4692A">
        <w:rPr>
          <w:spacing w:val="7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forgóeszközök,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kötelezettségek).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leírás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értékvesztés.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értékhelyesbítés.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</w:t>
      </w:r>
      <w:r w:rsid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üzemi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(üzleti)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összköltség,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forgalmi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eljárással.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értékesítés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nettó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árbevétele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(elszámolásának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feltételei,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időpontja),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aktivált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saját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teljesítmények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(tartalma,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elszámolása)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értelmezése,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z w:val="24"/>
          <w:szCs w:val="24"/>
        </w:rPr>
        <w:t>elemei.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9"/>
        <w:jc w:val="both"/>
        <w:rPr>
          <w:rFonts w:cs="Times New Roman"/>
          <w:sz w:val="24"/>
          <w:szCs w:val="24"/>
        </w:rPr>
      </w:pPr>
      <w:r w:rsidRPr="00D4692A">
        <w:rPr>
          <w:spacing w:val="-1"/>
          <w:sz w:val="24"/>
          <w:szCs w:val="24"/>
        </w:rPr>
        <w:t>Költségnemek,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költségviselők,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költséghelyek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szerepe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 xml:space="preserve">Az </w:t>
      </w:r>
      <w:r w:rsidRPr="00D4692A">
        <w:rPr>
          <w:spacing w:val="-1"/>
          <w:sz w:val="24"/>
          <w:szCs w:val="24"/>
        </w:rPr>
        <w:t>egyéb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bevételek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egyéb</w:t>
      </w:r>
      <w:r w:rsidR="006F1941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ráfordítások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eredményre.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311431" w:rsidRDefault="008B5670" w:rsidP="006F1941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műveletek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bevételeinek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ráfordításainak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fogalma,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eredményre.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  <w:r w:rsidR="006F1941">
        <w:rPr>
          <w:rFonts w:cs="Times New Roman"/>
          <w:sz w:val="24"/>
          <w:szCs w:val="24"/>
        </w:rPr>
        <w:t xml:space="preserve"> </w:t>
      </w:r>
      <w:r w:rsidR="006F1941">
        <w:rPr>
          <w:sz w:val="24"/>
          <w:szCs w:val="24"/>
        </w:rPr>
        <w:t>Az Adózott eredmény levezetése.</w:t>
      </w:r>
    </w:p>
    <w:p w:rsidR="00311431" w:rsidRPr="00311431" w:rsidRDefault="00311431" w:rsidP="00311431">
      <w:pPr>
        <w:pStyle w:val="Listaszerbekezds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311431" w:rsidRPr="00311431" w:rsidRDefault="00311431" w:rsidP="00311431">
      <w:pPr>
        <w:pStyle w:val="Szvegtrzs"/>
        <w:numPr>
          <w:ilvl w:val="0"/>
          <w:numId w:val="2"/>
        </w:numPr>
        <w:tabs>
          <w:tab w:val="left" w:pos="546"/>
        </w:tabs>
        <w:ind w:right="110"/>
        <w:jc w:val="both"/>
        <w:rPr>
          <w:spacing w:val="-1"/>
          <w:sz w:val="24"/>
          <w:szCs w:val="24"/>
        </w:rPr>
      </w:pPr>
      <w:r w:rsidRPr="00311431">
        <w:rPr>
          <w:spacing w:val="-1"/>
          <w:sz w:val="24"/>
          <w:szCs w:val="24"/>
        </w:rPr>
        <w:t>A cash-flow kimutatás felépítése, összeállításának módszertana.</w:t>
      </w:r>
    </w:p>
    <w:p w:rsidR="00311431" w:rsidRPr="006F1941" w:rsidRDefault="00311431" w:rsidP="00311431">
      <w:pPr>
        <w:pStyle w:val="Szvegtrzs"/>
        <w:ind w:left="720" w:right="113"/>
        <w:jc w:val="both"/>
        <w:rPr>
          <w:rFonts w:cs="Times New Roman"/>
          <w:sz w:val="24"/>
          <w:szCs w:val="24"/>
        </w:rPr>
      </w:pPr>
    </w:p>
    <w:p w:rsidR="0015360B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6422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 w:rsidRPr="00093F6C">
        <w:rPr>
          <w:rFonts w:ascii="Times New Roman" w:eastAsia="Times New Roman" w:hAnsi="Times New Roman" w:cs="Times New Roman"/>
          <w:sz w:val="25"/>
          <w:szCs w:val="25"/>
        </w:rPr>
        <w:t xml:space="preserve">Debrecen, 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>201</w:t>
      </w:r>
      <w:r w:rsidR="00311431">
        <w:rPr>
          <w:rFonts w:ascii="Times New Roman" w:eastAsia="Times New Roman" w:hAnsi="Times New Roman" w:cs="Times New Roman"/>
          <w:sz w:val="25"/>
          <w:szCs w:val="25"/>
        </w:rPr>
        <w:t>9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311431">
        <w:rPr>
          <w:rFonts w:ascii="Times New Roman" w:eastAsia="Times New Roman" w:hAnsi="Times New Roman" w:cs="Times New Roman"/>
          <w:sz w:val="25"/>
          <w:szCs w:val="25"/>
        </w:rPr>
        <w:t>március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11431">
        <w:rPr>
          <w:rFonts w:ascii="Times New Roman" w:eastAsia="Times New Roman" w:hAnsi="Times New Roman" w:cs="Times New Roman"/>
          <w:sz w:val="25"/>
          <w:szCs w:val="25"/>
        </w:rPr>
        <w:t>28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94D0C" w:rsidRDefault="00E94D0C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406422" w:rsidRPr="000F7A3D" w:rsidRDefault="00406422" w:rsidP="0040642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Prof.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Dr. </w:t>
      </w:r>
      <w:proofErr w:type="spellStart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>Habil</w:t>
      </w:r>
      <w:proofErr w:type="spellEnd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>Bács Zoltán</w:t>
      </w:r>
    </w:p>
    <w:p w:rsidR="00406422" w:rsidRDefault="00406422" w:rsidP="00406422">
      <w:pPr>
        <w:pStyle w:val="Szvegtrzs"/>
        <w:spacing w:before="1"/>
        <w:ind w:left="0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406422" w:rsidRPr="00093F6C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406422" w:rsidRPr="00093F6C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FE"/>
    <w:multiLevelType w:val="hybridMultilevel"/>
    <w:tmpl w:val="9AF41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0B"/>
    <w:rsid w:val="00123174"/>
    <w:rsid w:val="00125BEA"/>
    <w:rsid w:val="0015360B"/>
    <w:rsid w:val="00177137"/>
    <w:rsid w:val="001B613F"/>
    <w:rsid w:val="00311431"/>
    <w:rsid w:val="00406422"/>
    <w:rsid w:val="0056075A"/>
    <w:rsid w:val="006F1941"/>
    <w:rsid w:val="007B5D4A"/>
    <w:rsid w:val="00870F50"/>
    <w:rsid w:val="008B5670"/>
    <w:rsid w:val="008E4BC6"/>
    <w:rsid w:val="008F1F84"/>
    <w:rsid w:val="00A40960"/>
    <w:rsid w:val="00C01CE1"/>
    <w:rsid w:val="00C36DC9"/>
    <w:rsid w:val="00D4692A"/>
    <w:rsid w:val="00D63F0C"/>
    <w:rsid w:val="00E94D0C"/>
    <w:rsid w:val="00F673B3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EFFD"/>
  <w15:docId w15:val="{C6D26A50-4745-41F8-A43D-863D820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Times New Roman" w:eastAsia="Times New Roman" w:hAnsi="Times New Roman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9"/>
      <w:szCs w:val="2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469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92A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2016-01-04T09:45:00Z</cp:lastPrinted>
  <dcterms:created xsi:type="dcterms:W3CDTF">2019-03-28T22:37:00Z</dcterms:created>
  <dcterms:modified xsi:type="dcterms:W3CDTF">2019-03-28T22:37:00Z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